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华文中宋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"/>
        </w:rPr>
        <w:t>第七次全国人口普查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先进集体一览表</w:t>
      </w:r>
    </w:p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994"/>
        <w:gridCol w:w="155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0" w:type="dxa"/>
            <w:gridSpan w:val="3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呈报单位（盖章）：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先进集体单位名称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邮政编码 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渭南市统计局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渭南市临渭区车雷街6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7</w:t>
            </w:r>
            <w:r>
              <w:rPr>
                <w:rFonts w:ascii="宋体" w:hAnsi="宋体" w:cs="宋体"/>
                <w:kern w:val="0"/>
                <w:szCs w:val="21"/>
              </w:rPr>
              <w:t>14000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候磊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大荔县统计局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渭南市大荔县府门前1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7</w:t>
            </w:r>
            <w:r>
              <w:rPr>
                <w:rFonts w:ascii="宋体" w:hAnsi="宋体" w:cs="宋体"/>
                <w:kern w:val="0"/>
                <w:szCs w:val="21"/>
              </w:rPr>
              <w:t>15100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张红江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呈报单位负责人：</w:t>
            </w:r>
          </w:p>
        </w:tc>
        <w:tc>
          <w:tcPr>
            <w:tcW w:w="29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"/>
        </w:rPr>
        <w:t>第七次全国人口普查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先进个人一览表</w:t>
      </w:r>
    </w:p>
    <w:tbl>
      <w:tblPr>
        <w:tblStyle w:val="4"/>
        <w:tblW w:w="879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6"/>
        <w:gridCol w:w="1125"/>
        <w:gridCol w:w="1126"/>
        <w:gridCol w:w="1905"/>
        <w:gridCol w:w="3393"/>
      </w:tblGrid>
      <w:tr>
        <w:trPr>
          <w:trHeight w:val="783" w:hRule="atLeast"/>
          <w:jc w:val="center"/>
        </w:trPr>
        <w:tc>
          <w:tcPr>
            <w:tcW w:w="879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呈报单位（盖章）：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12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现工作单位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246" w:type="dxa"/>
            <w:tcBorders>
              <w:top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楚  梅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副科长</w:t>
            </w:r>
          </w:p>
        </w:tc>
        <w:tc>
          <w:tcPr>
            <w:tcW w:w="3393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渭南市统计局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鸿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局长</w:t>
            </w: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临渭区统计局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8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7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ind w:right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  <w:jc w:val="center"/>
        </w:trPr>
        <w:tc>
          <w:tcPr>
            <w:tcW w:w="124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2" w:hRule="atLeast"/>
          <w:jc w:val="center"/>
        </w:trPr>
        <w:tc>
          <w:tcPr>
            <w:tcW w:w="2371" w:type="dxa"/>
            <w:gridSpan w:val="2"/>
            <w:tcBorders>
              <w:top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呈报单位负责人：</w:t>
            </w:r>
          </w:p>
        </w:tc>
        <w:tc>
          <w:tcPr>
            <w:tcW w:w="1126" w:type="dxa"/>
            <w:tcBorders>
              <w:top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en"/>
              </w:rPr>
              <w:t>2021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2E"/>
    <w:rsid w:val="00001BC4"/>
    <w:rsid w:val="00595C5A"/>
    <w:rsid w:val="0087094B"/>
    <w:rsid w:val="00975E2E"/>
    <w:rsid w:val="0C9E7514"/>
    <w:rsid w:val="6A2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ww</dc:creator>
  <cp:lastModifiedBy>ASUS</cp:lastModifiedBy>
  <dcterms:modified xsi:type="dcterms:W3CDTF">2021-08-10T10:49:49Z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CFF72A4BC92D44778CCF946A4F24893D</vt:lpwstr>
  </property>
</Properties>
</file>